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E8" w:rsidRPr="000149E8" w:rsidRDefault="000149E8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Пользовательское соглашение</w:t>
      </w:r>
    </w:p>
    <w:p w:rsidR="000149E8" w:rsidRDefault="000149E8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val="en-US" w:eastAsia="ru-RU"/>
        </w:rPr>
      </w:pPr>
    </w:p>
    <w:p w:rsidR="007C6BD7" w:rsidRPr="007C6BD7" w:rsidRDefault="007C6BD7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1.1. Настоящее Пользовательское соглашение (далее — «Соглашение») регулирует отношения между Администрацией сайта </w:t>
      </w:r>
      <w:r w:rsidRPr="000149E8">
        <w:rPr>
          <w:rFonts w:eastAsia="Times New Roman" w:cs="Courier New"/>
          <w:color w:val="0F1115"/>
          <w:sz w:val="24"/>
          <w:szCs w:val="24"/>
          <w:lang w:eastAsia="ru-RU"/>
        </w:rPr>
        <w:t>https://nellyscoffee.ru</w:t>
      </w: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 (далее — «Администрация» или «Мы») и любым лицом (далее — «Пользователь» или «Вы»), использующим сайт </w:t>
      </w:r>
      <w:r w:rsidRPr="000149E8">
        <w:rPr>
          <w:rFonts w:eastAsia="Times New Roman" w:cs="Courier New"/>
          <w:color w:val="0F1115"/>
          <w:sz w:val="24"/>
          <w:szCs w:val="24"/>
          <w:lang w:eastAsia="ru-RU"/>
        </w:rPr>
        <w:t>https://nellyscoffee.ru</w:t>
      </w: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 (далее — «Сайт»).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1.2. Используя Сайт любым способом, включая (но не ограничиваясь) просмотр страниц, регистрацию, оформление заказов, использование услуг и сервисов, Вы подтверждаете, что полностью и безоговорочно принимаете условия настоящего Соглашения и обязуетесь их соблюдать.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1.3. Если Вы не согласны с каким-либо из условий Соглашения, Вы не вправе использовать Сайт.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1.4. Администрация вправе в любое время изменять условия настоящего Соглашения без какого-либо специального уведомления Пользователя. Новая редакция Соглашения вступает в силу с момента ее размещения на Сайте, если иное не предусмотрено новой редакцией Соглашения.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2. Термины и определения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2.1. </w:t>
      </w:r>
      <w:r w:rsidRPr="000149E8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Сайт</w:t>
      </w: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 — интернет-сайт, расположенный по адресу </w:t>
      </w:r>
      <w:r w:rsidRPr="000149E8">
        <w:rPr>
          <w:rFonts w:eastAsia="Times New Roman" w:cs="Courier New"/>
          <w:color w:val="0F1115"/>
          <w:sz w:val="24"/>
          <w:szCs w:val="24"/>
          <w:lang w:eastAsia="ru-RU"/>
        </w:rPr>
        <w:t>https://nellyscoffee.ru</w:t>
      </w: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, представляющий собой совокупность информации, текстов, графических элементов, дизайна, изображений, фото- и видеоматериалов, программного кода и иных результатов интеллектуальной деятельности.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2.2. </w:t>
      </w:r>
      <w:r w:rsidRPr="000149E8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Пользователь</w:t>
      </w: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 — любое физическое лицо, использующее функционал Сайта.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2.3. </w:t>
      </w:r>
      <w:r w:rsidRPr="000149E8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Контент</w:t>
      </w: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 — любые материалы, включая, но не ограничиваясь: тексты, статьи, изображения, фотографии, видео, товарные знаки, логотипы, размещенные на Сайте.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2.4. </w:t>
      </w:r>
      <w:r w:rsidRPr="000149E8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Услуги</w:t>
      </w: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 — любые сервисы и функционал, предоставляемые Пользователю через Сайт, включая возможность ознакомления с товарами, оформления заказов, регистрации учетной записи и т.д.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3. Использование Сайта и Услуг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3.1. Пользователь обязуется использовать Сайт только в законных целях и способами, не нарушающими права Администрации и третьих лиц.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3.2. При использовании Сайта Пользователю запрещается:</w:t>
      </w:r>
    </w:p>
    <w:p w:rsidR="007C6BD7" w:rsidRPr="007C6BD7" w:rsidRDefault="007C6BD7" w:rsidP="007C6BD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3.2.1. Размещать и распространять контент, который является незаконным, оскорбительным, клеветническим, угрожающим, порнографическим, разжигающим межнациональную или религиозную рознь.</w:t>
      </w:r>
    </w:p>
    <w:p w:rsidR="007C6BD7" w:rsidRPr="007C6BD7" w:rsidRDefault="007C6BD7" w:rsidP="007C6BD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3.2.2. Нарушать права на интеллектуальную собственность Администрации и третьих лиц.</w:t>
      </w:r>
    </w:p>
    <w:p w:rsidR="007C6BD7" w:rsidRPr="007C6BD7" w:rsidRDefault="007C6BD7" w:rsidP="007C6BD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lastRenderedPageBreak/>
        <w:t>3.2.3. Размещать коммерческую рекламу, спам, вирусы или вредоносный код.</w:t>
      </w:r>
    </w:p>
    <w:p w:rsidR="007C6BD7" w:rsidRPr="007C6BD7" w:rsidRDefault="007C6BD7" w:rsidP="007C6BD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3.2.4. Представляться за другое лицо или сотрудника Администрации.</w:t>
      </w:r>
    </w:p>
    <w:p w:rsidR="007C6BD7" w:rsidRPr="007C6BD7" w:rsidRDefault="007C6BD7" w:rsidP="007C6BD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3.2.5. Любым способом пытаться получить несанкционированный доступ к функционалу Сайта или данным других Пользователей.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4. Регистрация и учетная запись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4.1. Для доступа к некоторым функциям Сайта (например, оформление заказов, участие в акциях) Пользователю может потребоваться регистрация.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4.2. При регистрации Пользователь обязуется предоставить достоверную, полную и актуальную информацию о себе. Пользователь несет ответственность за достоверность предоставленных данных.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4.3. Пользователь самостоятельно несет ответственность за сохранность своего пароля и конфиденциальность доступа к своей учетной записи. Все действия, совершенные под учетной записью Пользователя, считаются совершенными этим Пользователем.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5. Интеллектуальная собственность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5.1. Весь Контент, размещенный на Сайте, является собственностью Администрации или иных правообладателей и охраняется в соответствии с законодательством РФ об интеллектуальной собственности.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5.2. Любое копирование, воспроизведение, распространение или иное использование Контента без предварительного письменного разрешения Администрации запрещено.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6. Заказы товаров и услуги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6.1. Информация о товарах (описания, цены, изображения) представлена на Сайте в ознакомительных целях. Администрация прилагает все усилия для обеспечения ее точности, однако не гарантирует полное отсутствие ошибок.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 xml:space="preserve">6.2. Оформляя заказ через Сайт, Пользователь соглашается с условиями продажи товаров и их доставки. 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7. Персональные данные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7.1. Регистрируясь на Сайте и оформляя заказы, Пользователь предоставляет Администрации свои персональные данные и дает согласие на их обработку в соответствии с Политикой конфиденциальности, размещенной по адресу: </w:t>
      </w:r>
      <w:r w:rsidRPr="000149E8">
        <w:rPr>
          <w:rFonts w:eastAsia="Times New Roman" w:cs="Courier New"/>
          <w:color w:val="0F1115"/>
          <w:sz w:val="24"/>
          <w:szCs w:val="24"/>
          <w:lang w:eastAsia="ru-RU"/>
        </w:rPr>
        <w:t>https://nellyscoffee.ru/privacy</w:t>
      </w:r>
      <w:r w:rsidR="000149E8" w:rsidRPr="000149E8">
        <w:rPr>
          <w:rFonts w:eastAsia="Times New Roman" w:cs="Courier New"/>
          <w:color w:val="0F1115"/>
          <w:sz w:val="24"/>
          <w:szCs w:val="24"/>
          <w:lang w:eastAsia="ru-RU"/>
        </w:rPr>
        <w:t>.</w:t>
      </w:r>
      <w:r w:rsidR="000149E8">
        <w:rPr>
          <w:rFonts w:eastAsia="Times New Roman" w:cs="Courier New"/>
          <w:color w:val="0F1115"/>
          <w:sz w:val="24"/>
          <w:szCs w:val="24"/>
          <w:lang w:val="en-US" w:eastAsia="ru-RU"/>
        </w:rPr>
        <w:t>php</w:t>
      </w: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7.2. Цели обработки персональных данных: регистрация Пользователя, обработка его заказов, предоставление клиентской поддержки, информирование о новых товарах и акциях.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8. Ограничение ответственности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8.1. Сайт предоставляется на условиях «как есть». Администрация не гарантирует бесперебойную и безошибочную работу Сайта.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lastRenderedPageBreak/>
        <w:t>8.2. Администрация не несет ответственности за любые прямые или косвенные убытки, возникшие в результате использования или невозможности использования Сайта.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8.3. Пользователь самостоятельно несет ответственность за любые свои действия, совершенные с использованием Сайта.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9. Заключительные положения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9.1. Настоящее Соглашение регулируется и толкуется в соответствии с законодательством Российской Федерации.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9.2. Все споры, возникающие из настоящего Соглашения, подлежат разрешению в судебном порядке по месту нахождения Администрации.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9.3. Если какое-либо положение Соглашения будет признано недействительным, это не повлияет на действительность остальных положений.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7C6BD7">
        <w:rPr>
          <w:rFonts w:eastAsia="Times New Roman" w:cs="Segoe UI"/>
          <w:color w:val="0F1115"/>
          <w:sz w:val="24"/>
          <w:szCs w:val="24"/>
          <w:lang w:eastAsia="ru-RU"/>
        </w:rPr>
        <w:t>9.4. Администрация вправе блокировать доступ Пользователя к Сайту в случае нарушения им условий настоящего Соглашения.</w:t>
      </w:r>
    </w:p>
    <w:p w:rsidR="007C6BD7" w:rsidRPr="007C6BD7" w:rsidRDefault="007C6BD7" w:rsidP="007C6B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sz w:val="24"/>
          <w:szCs w:val="24"/>
          <w:lang w:eastAsia="ru-RU"/>
        </w:rPr>
      </w:pPr>
      <w:r w:rsidRPr="000149E8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Реквизиты Администрации:</w:t>
      </w:r>
    </w:p>
    <w:p w:rsidR="000D65BC" w:rsidRPr="000149E8" w:rsidRDefault="00CE3396" w:rsidP="007C6BD7">
      <w:pPr>
        <w:pStyle w:val="a3"/>
        <w:spacing w:after="0"/>
        <w:ind w:left="0"/>
        <w:rPr>
          <w:rFonts w:cs="Times New Roman"/>
          <w:sz w:val="24"/>
          <w:szCs w:val="24"/>
        </w:rPr>
      </w:pPr>
      <w:r w:rsidRPr="000149E8">
        <w:rPr>
          <w:rFonts w:cs="Times New Roman"/>
          <w:sz w:val="24"/>
          <w:szCs w:val="24"/>
        </w:rPr>
        <w:t>Полное наименование: Багаев Денис Гансович</w:t>
      </w:r>
    </w:p>
    <w:p w:rsidR="000D65BC" w:rsidRPr="000149E8" w:rsidRDefault="00CE3396" w:rsidP="007C6BD7">
      <w:pPr>
        <w:pStyle w:val="a3"/>
        <w:spacing w:after="0"/>
        <w:ind w:left="0"/>
        <w:rPr>
          <w:rFonts w:cs="Times New Roman"/>
          <w:sz w:val="24"/>
          <w:szCs w:val="24"/>
        </w:rPr>
      </w:pPr>
      <w:r w:rsidRPr="000149E8">
        <w:rPr>
          <w:rFonts w:cs="Times New Roman"/>
          <w:sz w:val="24"/>
          <w:szCs w:val="24"/>
        </w:rPr>
        <w:t>ИНН: 151501453390</w:t>
      </w:r>
    </w:p>
    <w:p w:rsidR="000D65BC" w:rsidRPr="000149E8" w:rsidRDefault="00CE3396" w:rsidP="007C6BD7">
      <w:pPr>
        <w:pStyle w:val="a3"/>
        <w:spacing w:after="0"/>
        <w:ind w:left="0"/>
        <w:rPr>
          <w:rFonts w:cs="Times New Roman"/>
          <w:sz w:val="24"/>
          <w:szCs w:val="24"/>
        </w:rPr>
      </w:pPr>
      <w:r w:rsidRPr="000149E8">
        <w:rPr>
          <w:rFonts w:cs="Times New Roman"/>
          <w:sz w:val="24"/>
          <w:szCs w:val="24"/>
        </w:rPr>
        <w:t>ОГРН/ОГРНИП: 322150000002784</w:t>
      </w:r>
    </w:p>
    <w:p w:rsidR="000D65BC" w:rsidRPr="000149E8" w:rsidRDefault="00CE3396" w:rsidP="007C6BD7">
      <w:pPr>
        <w:pStyle w:val="a3"/>
        <w:spacing w:after="0"/>
        <w:ind w:left="0"/>
        <w:rPr>
          <w:rFonts w:cs="Times New Roman"/>
          <w:sz w:val="24"/>
          <w:szCs w:val="24"/>
        </w:rPr>
      </w:pPr>
      <w:r w:rsidRPr="000149E8">
        <w:rPr>
          <w:rFonts w:cs="Times New Roman"/>
          <w:sz w:val="24"/>
          <w:szCs w:val="24"/>
        </w:rPr>
        <w:t>Контактный телефон: +7 960 405-27-00</w:t>
      </w:r>
    </w:p>
    <w:p w:rsidR="000D65BC" w:rsidRPr="000149E8" w:rsidRDefault="00CE3396" w:rsidP="007C6BD7">
      <w:pPr>
        <w:pStyle w:val="a3"/>
        <w:spacing w:after="0"/>
        <w:ind w:left="0"/>
        <w:rPr>
          <w:rFonts w:cs="Times New Roman"/>
          <w:sz w:val="24"/>
          <w:szCs w:val="24"/>
        </w:rPr>
      </w:pPr>
      <w:r w:rsidRPr="000149E8">
        <w:rPr>
          <w:rFonts w:cs="Times New Roman"/>
          <w:sz w:val="24"/>
          <w:szCs w:val="24"/>
        </w:rPr>
        <w:t>Контактный e-mail: den.bagaev0312@gmail.com</w:t>
      </w:r>
    </w:p>
    <w:sectPr w:rsidR="000D65BC" w:rsidRPr="000149E8" w:rsidSect="000D65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00A" w:rsidRDefault="0058000A" w:rsidP="00490E7A">
      <w:pPr>
        <w:spacing w:after="0" w:line="240" w:lineRule="auto"/>
      </w:pPr>
      <w:r>
        <w:separator/>
      </w:r>
    </w:p>
  </w:endnote>
  <w:endnote w:type="continuationSeparator" w:id="1">
    <w:p w:rsidR="0058000A" w:rsidRDefault="0058000A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698448"/>
      <w:docPartObj>
        <w:docPartGallery w:val="Page Numbers (Bottom of Page)"/>
        <w:docPartUnique/>
      </w:docPartObj>
    </w:sdtPr>
    <w:sdtContent>
      <w:p w:rsidR="00490E7A" w:rsidRDefault="00F579EA">
        <w:pPr>
          <w:pStyle w:val="ad"/>
          <w:jc w:val="center"/>
        </w:pPr>
        <w:r>
          <w:fldChar w:fldCharType="begin"/>
        </w:r>
        <w:r w:rsidR="00490E7A">
          <w:instrText>PAGE   \* MERGEFORMAT</w:instrText>
        </w:r>
        <w:r>
          <w:fldChar w:fldCharType="separate"/>
        </w:r>
        <w:r w:rsidR="000149E8">
          <w:rPr>
            <w:noProof/>
          </w:rP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00A" w:rsidRDefault="0058000A" w:rsidP="00490E7A">
      <w:pPr>
        <w:spacing w:after="0" w:line="240" w:lineRule="auto"/>
      </w:pPr>
      <w:r>
        <w:separator/>
      </w:r>
    </w:p>
  </w:footnote>
  <w:footnote w:type="continuationSeparator" w:id="1">
    <w:p w:rsidR="0058000A" w:rsidRDefault="0058000A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1C56"/>
    <w:multiLevelType w:val="multilevel"/>
    <w:tmpl w:val="780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65A"/>
    <w:rsid w:val="000149E8"/>
    <w:rsid w:val="0004324B"/>
    <w:rsid w:val="00061DD3"/>
    <w:rsid w:val="00067E73"/>
    <w:rsid w:val="00093BFD"/>
    <w:rsid w:val="000B3136"/>
    <w:rsid w:val="000D65BC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8000A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7C6BD7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CE3396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9EA"/>
    <w:rsid w:val="00F57F37"/>
    <w:rsid w:val="00F62EF2"/>
    <w:rsid w:val="00FA0CA5"/>
    <w:rsid w:val="00FB0179"/>
    <w:rsid w:val="00FB6D2F"/>
    <w:rsid w:val="00FE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BC"/>
  </w:style>
  <w:style w:type="paragraph" w:styleId="4">
    <w:name w:val="heading 4"/>
    <w:basedOn w:val="a"/>
    <w:link w:val="40"/>
    <w:uiPriority w:val="9"/>
    <w:qFormat/>
    <w:rsid w:val="007C6B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character" w:customStyle="1" w:styleId="40">
    <w:name w:val="Заголовок 4 Знак"/>
    <w:basedOn w:val="a0"/>
    <w:link w:val="4"/>
    <w:uiPriority w:val="9"/>
    <w:rsid w:val="007C6B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7C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7C6BD7"/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basedOn w:val="a0"/>
    <w:uiPriority w:val="22"/>
    <w:qFormat/>
    <w:rsid w:val="007C6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PC user</cp:lastModifiedBy>
  <cp:revision>8</cp:revision>
  <dcterms:created xsi:type="dcterms:W3CDTF">2023-09-08T13:46:00Z</dcterms:created>
  <dcterms:modified xsi:type="dcterms:W3CDTF">2025-11-30T12:55:00Z</dcterms:modified>
</cp:coreProperties>
</file>